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A" w:rsidRPr="0060400A" w:rsidRDefault="00854BE2" w:rsidP="006A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  <w:lang w:val="es-ES"/>
        </w:rPr>
      </w:pPr>
      <w:r>
        <w:rPr>
          <w:rFonts w:ascii="Calibri" w:eastAsia="Calibri" w:hAnsi="Calibri" w:cs="Times New Roman"/>
          <w:b/>
          <w:sz w:val="72"/>
          <w:szCs w:val="72"/>
          <w:lang w:val="es-ES"/>
        </w:rPr>
        <w:t>IDIOMAS</w:t>
      </w:r>
      <w:r w:rsidR="006A32EA" w:rsidRPr="0060400A">
        <w:rPr>
          <w:rFonts w:ascii="Calibri" w:eastAsia="Calibri" w:hAnsi="Calibri" w:cs="Times New Roman"/>
          <w:b/>
          <w:sz w:val="72"/>
          <w:szCs w:val="72"/>
          <w:lang w:val="es-ES"/>
        </w:rPr>
        <w:t xml:space="preserve"> FCEN </w:t>
      </w:r>
    </w:p>
    <w:p w:rsidR="006A32EA" w:rsidRPr="00995407" w:rsidRDefault="006A32EA" w:rsidP="006A3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 w:rsidRPr="00995407">
        <w:rPr>
          <w:rFonts w:ascii="Calibri" w:eastAsia="Calibri" w:hAnsi="Calibri" w:cs="Times New Roman"/>
          <w:b/>
          <w:sz w:val="40"/>
          <w:szCs w:val="40"/>
          <w:lang w:val="es-ES"/>
        </w:rPr>
        <w:t xml:space="preserve">Taller </w:t>
      </w:r>
      <w:r>
        <w:rPr>
          <w:rFonts w:ascii="Calibri" w:eastAsia="Calibri" w:hAnsi="Calibri" w:cs="Times New Roman"/>
          <w:b/>
          <w:sz w:val="40"/>
          <w:szCs w:val="40"/>
          <w:lang w:val="es-ES"/>
        </w:rPr>
        <w:t>segundo bimestre 2023</w:t>
      </w:r>
    </w:p>
    <w:p w:rsidR="006A32EA" w:rsidRPr="004F7F81" w:rsidRDefault="006A32EA" w:rsidP="006A32EA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6A32EA" w:rsidRDefault="00145CC1" w:rsidP="006A32EA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>
        <w:rPr>
          <w:rFonts w:ascii="Calibri" w:eastAsia="Calibri" w:hAnsi="Calibri" w:cs="Times New Roman"/>
          <w:sz w:val="28"/>
          <w:szCs w:val="28"/>
          <w:lang w:val="es-ES"/>
        </w:rPr>
        <w:t>La Secretaría</w:t>
      </w:r>
      <w:r w:rsidR="006A32EA">
        <w:rPr>
          <w:rFonts w:ascii="Calibri" w:eastAsia="Calibri" w:hAnsi="Calibri" w:cs="Times New Roman"/>
          <w:sz w:val="28"/>
          <w:szCs w:val="28"/>
          <w:lang w:val="es-ES"/>
        </w:rPr>
        <w:t xml:space="preserve"> de Relaciones Institucionales y el Departamento de Idiomas tienen el gusto de invitarlos al taller en español que tiene por objetivo orientar a estudiantes de grado y posgrado en el proceso de preparación para postularse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a </w:t>
      </w:r>
      <w:r w:rsidR="00F00C79">
        <w:rPr>
          <w:rFonts w:ascii="Calibri" w:eastAsia="Calibri" w:hAnsi="Calibri" w:cs="Times New Roman"/>
          <w:sz w:val="28"/>
          <w:szCs w:val="28"/>
          <w:lang w:val="es-ES"/>
        </w:rPr>
        <w:t>becas</w:t>
      </w:r>
      <w:r w:rsidR="006A32EA">
        <w:rPr>
          <w:rFonts w:ascii="Calibri" w:eastAsia="Calibri" w:hAnsi="Calibri" w:cs="Times New Roman"/>
          <w:sz w:val="28"/>
          <w:szCs w:val="28"/>
          <w:lang w:val="es-ES"/>
        </w:rPr>
        <w:t xml:space="preserve">. </w:t>
      </w:r>
    </w:p>
    <w:p w:rsidR="006A32EA" w:rsidRDefault="006A32EA" w:rsidP="006A32EA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>P</w:t>
      </w:r>
      <w:r>
        <w:rPr>
          <w:rFonts w:ascii="Calibri" w:eastAsia="Calibri" w:hAnsi="Calibri" w:cs="Times New Roman"/>
          <w:sz w:val="28"/>
          <w:szCs w:val="28"/>
          <w:lang w:val="es-ES"/>
        </w:rPr>
        <w:t>ueden cursar alumnos, graduados y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 docentes </w:t>
      </w:r>
      <w:r>
        <w:rPr>
          <w:rFonts w:ascii="Calibri" w:eastAsia="Calibri" w:hAnsi="Calibri" w:cs="Times New Roman"/>
          <w:sz w:val="28"/>
          <w:szCs w:val="28"/>
          <w:lang w:val="es-ES"/>
        </w:rPr>
        <w:t>de</w:t>
      </w: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El taller es presencial. Para inscribirse, </w:t>
      </w:r>
      <w:r w:rsidRPr="00F962AA">
        <w:rPr>
          <w:rFonts w:ascii="Calibri" w:eastAsia="Calibri" w:hAnsi="Calibri" w:cs="Times New Roman"/>
          <w:b/>
          <w:sz w:val="28"/>
          <w:szCs w:val="28"/>
          <w:lang w:val="es-ES"/>
        </w:rPr>
        <w:t>ingresar a SIU guaraní en “materias de otras carreras” dependientes de la Secretaría Académica</w:t>
      </w:r>
      <w:r w:rsidR="00F00C79">
        <w:rPr>
          <w:rFonts w:ascii="Calibri" w:eastAsia="Calibri" w:hAnsi="Calibri" w:cs="Times New Roman"/>
          <w:b/>
          <w:sz w:val="28"/>
          <w:szCs w:val="28"/>
          <w:lang w:val="es-ES"/>
        </w:rPr>
        <w:t xml:space="preserve"> para el segundo bimestre</w:t>
      </w:r>
      <w:r w:rsidRPr="00F962AA">
        <w:rPr>
          <w:rFonts w:ascii="Calibri" w:eastAsia="Calibri" w:hAnsi="Calibri" w:cs="Times New Roman"/>
          <w:b/>
          <w:sz w:val="28"/>
          <w:szCs w:val="28"/>
          <w:lang w:val="es-ES"/>
        </w:rPr>
        <w:t>.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Dudas o consultas a</w:t>
      </w:r>
      <w:r w:rsidR="00145CC1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hyperlink r:id="rId6" w:history="1">
        <w:r w:rsidR="00CA2696" w:rsidRPr="002C6EA4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:rsidR="00145CC1" w:rsidRDefault="00145CC1" w:rsidP="006A32EA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6A32EA" w:rsidRPr="004F7F81" w:rsidTr="000D2802">
        <w:tc>
          <w:tcPr>
            <w:tcW w:w="3687" w:type="dxa"/>
            <w:shd w:val="clear" w:color="auto" w:fill="FFFFFF" w:themeFill="background1"/>
          </w:tcPr>
          <w:p w:rsidR="006A32EA" w:rsidRPr="00145CC1" w:rsidRDefault="006A32EA" w:rsidP="000D280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6A32EA" w:rsidRDefault="006A32EA" w:rsidP="000D2802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25687D" w:rsidRDefault="0025687D" w:rsidP="000D2802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25687D" w:rsidRPr="00145CC1" w:rsidRDefault="0025687D" w:rsidP="000D2802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6A32EA" w:rsidRPr="00145CC1" w:rsidRDefault="006A32EA" w:rsidP="000D2802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6A32EA" w:rsidRPr="0025687D" w:rsidRDefault="0025687D" w:rsidP="000D2802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</w:pPr>
            <w:r w:rsidRPr="0025687D"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  <w:lang w:val="es-AR"/>
              </w:rPr>
              <w:t xml:space="preserve">Quiero aplicar </w:t>
            </w:r>
            <w:r w:rsidR="006A32EA" w:rsidRPr="0025687D"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  <w:t xml:space="preserve">para una beca: </w:t>
            </w:r>
            <w:proofErr w:type="spellStart"/>
            <w:r w:rsidR="006A32EA" w:rsidRPr="0025687D"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  <w:t>Help</w:t>
            </w:r>
            <w:proofErr w:type="spellEnd"/>
            <w:r w:rsidR="006A32EA" w:rsidRPr="0025687D"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  <w:t>!</w:t>
            </w:r>
          </w:p>
          <w:p w:rsidR="006A32EA" w:rsidRPr="0025687D" w:rsidRDefault="006A32EA" w:rsidP="000D2802">
            <w:pPr>
              <w:jc w:val="center"/>
              <w:rPr>
                <w:rFonts w:ascii="Calibri" w:eastAsia="Calibri" w:hAnsi="Calibri" w:cs="Times New Roman"/>
                <w:b/>
                <w:bCs/>
                <w:i/>
                <w:sz w:val="40"/>
                <w:szCs w:val="40"/>
              </w:rPr>
            </w:pPr>
          </w:p>
          <w:p w:rsidR="006A32EA" w:rsidRPr="004F7F81" w:rsidRDefault="006A32EA" w:rsidP="000D280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A32EA" w:rsidRPr="004F7F81" w:rsidRDefault="006A32EA" w:rsidP="000D280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A32EA" w:rsidRPr="004F7F81" w:rsidRDefault="006A32EA" w:rsidP="000D280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A32EA" w:rsidRPr="004F7F81" w:rsidRDefault="006A32EA" w:rsidP="000D2802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6A32EA" w:rsidRDefault="006A32EA" w:rsidP="000D28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A32EA" w:rsidRDefault="006A32EA" w:rsidP="000D28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A32EA" w:rsidRDefault="006A32EA" w:rsidP="000D28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A32EA" w:rsidRDefault="006A32EA" w:rsidP="000D28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Taller en español a cargo de: </w:t>
            </w:r>
          </w:p>
          <w:p w:rsidR="006A32EA" w:rsidRDefault="006A32EA" w:rsidP="000D28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A32EA" w:rsidRPr="006A32EA" w:rsidRDefault="006A32EA" w:rsidP="000D280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Ana </w:t>
            </w:r>
            <w:r w:rsidR="00145CC1"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>María</w:t>
            </w:r>
            <w:r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>Magalhaes</w:t>
            </w:r>
            <w:proofErr w:type="spellEnd"/>
            <w:r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y </w:t>
            </w:r>
            <w:r w:rsidR="00145CC1"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>María</w:t>
            </w:r>
            <w:r w:rsidR="0025687D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Candela Figuered</w:t>
            </w:r>
            <w:r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>o</w:t>
            </w:r>
          </w:p>
          <w:p w:rsidR="006A32EA" w:rsidRDefault="006A32EA" w:rsidP="000D28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(Secretaria de Relaciones Institucionales FCEN)</w:t>
            </w:r>
          </w:p>
          <w:p w:rsidR="006A32EA" w:rsidRDefault="006A32EA" w:rsidP="000D28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A32EA" w:rsidRDefault="006A32EA" w:rsidP="000D280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Carolina </w:t>
            </w:r>
            <w:proofErr w:type="spellStart"/>
            <w:r w:rsidR="00145CC1"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>Cu</w:t>
            </w:r>
            <w:r w:rsidR="00145CC1">
              <w:rPr>
                <w:rFonts w:ascii="Calibri" w:eastAsia="Calibri" w:hAnsi="Calibri" w:cs="Times New Roman"/>
                <w:b/>
                <w:sz w:val="28"/>
                <w:szCs w:val="28"/>
              </w:rPr>
              <w:t>ráto</w:t>
            </w:r>
            <w:r w:rsidR="00145CC1" w:rsidRPr="006A32EA">
              <w:rPr>
                <w:rFonts w:ascii="Calibri" w:eastAsia="Calibri" w:hAnsi="Calibri" w:cs="Times New Roman"/>
                <w:b/>
                <w:sz w:val="28"/>
                <w:szCs w:val="28"/>
              </w:rPr>
              <w:t>lo</w:t>
            </w:r>
            <w:proofErr w:type="spellEnd"/>
          </w:p>
          <w:p w:rsidR="006A32EA" w:rsidRPr="006A32EA" w:rsidRDefault="006A32EA" w:rsidP="000D28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(Idiomas FCEN)</w:t>
            </w:r>
          </w:p>
          <w:p w:rsidR="006A32EA" w:rsidRPr="004F7F81" w:rsidRDefault="006A32EA" w:rsidP="000D2802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6A32EA" w:rsidRPr="004F7F81" w:rsidRDefault="006A32EA" w:rsidP="000D280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A32EA" w:rsidRPr="006A32EA" w:rsidRDefault="006A32EA" w:rsidP="000D280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brindar asesoramiento y herramientas prácticas para aquellos estudiantes que quieran postularse a becas de intercambio en el exterior</w:t>
            </w:r>
            <w:r w:rsidR="00145CC1">
              <w:rPr>
                <w:rFonts w:ascii="Calibri" w:eastAsia="Calibri" w:hAnsi="Calibri" w:cs="Times New Roman"/>
                <w:sz w:val="24"/>
                <w:szCs w:val="24"/>
              </w:rPr>
              <w:t>, tanto de grado como de posgrado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6A32EA" w:rsidRPr="004F7F81" w:rsidRDefault="006A32EA" w:rsidP="000D280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A32EA" w:rsidRDefault="006A32EA" w:rsidP="000D2802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32EA" w:rsidRPr="004F7F81" w:rsidRDefault="006A32EA" w:rsidP="000D2802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6A32EA" w:rsidRPr="0026259C" w:rsidRDefault="00145CC1" w:rsidP="000D280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El proceso de preparación para una convocatoria: requisitos, investigación previa,  clarificación de objetivos, planificación.  </w:t>
            </w:r>
          </w:p>
          <w:p w:rsidR="00145CC1" w:rsidRDefault="00145CC1" w:rsidP="000D280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Documentos a presentar: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Curriculum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y cartas de intención. </w:t>
            </w:r>
          </w:p>
          <w:p w:rsidR="00145CC1" w:rsidRDefault="00145CC1" w:rsidP="000D280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El primer contacto con la universidad de destino: </w:t>
            </w:r>
            <w:proofErr w:type="spellStart"/>
            <w:r w:rsidRPr="00145CC1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informational</w:t>
            </w:r>
            <w:proofErr w:type="spellEnd"/>
            <w:r w:rsidRPr="00145CC1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5CC1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  <w:t>meetings</w:t>
            </w:r>
            <w:proofErr w:type="spellEnd"/>
          </w:p>
          <w:p w:rsidR="00145CC1" w:rsidRPr="00145CC1" w:rsidRDefault="00145CC1" w:rsidP="000D2802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Entrevistas de admisión. Presentación personal y proyecto de trabajo</w:t>
            </w:r>
          </w:p>
          <w:p w:rsidR="006A32EA" w:rsidRPr="004F7F81" w:rsidRDefault="006A32EA" w:rsidP="000D2802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6A32EA" w:rsidRPr="004F7F81" w:rsidRDefault="006A32EA" w:rsidP="000D280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A32EA" w:rsidRDefault="006A32EA" w:rsidP="000D280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 w:rsidR="00145CC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encuentros</w:t>
            </w:r>
            <w:r w:rsidR="00145CC1">
              <w:rPr>
                <w:rFonts w:ascii="Calibri" w:eastAsia="Calibri" w:hAnsi="Calibri" w:cs="Times New Roman"/>
                <w:sz w:val="24"/>
                <w:szCs w:val="24"/>
              </w:rPr>
              <w:t xml:space="preserve"> de 1 hora y media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cada uno</w:t>
            </w:r>
          </w:p>
          <w:p w:rsidR="006A32EA" w:rsidRPr="004F7F81" w:rsidRDefault="006A32EA" w:rsidP="000D280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Inicio</w:t>
            </w:r>
            <w:r w:rsidR="00145CC1">
              <w:rPr>
                <w:rFonts w:ascii="Calibri" w:eastAsia="Calibri" w:hAnsi="Calibri" w:cs="Times New Roman"/>
                <w:sz w:val="24"/>
                <w:szCs w:val="24"/>
              </w:rPr>
              <w:t>: martes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</w:t>
            </w:r>
            <w:r w:rsidR="00145CC1">
              <w:rPr>
                <w:rFonts w:ascii="Calibri" w:eastAsia="Calibri" w:hAnsi="Calibri" w:cs="Times New Roman"/>
                <w:sz w:val="24"/>
                <w:szCs w:val="24"/>
              </w:rPr>
              <w:t>mayo</w:t>
            </w:r>
          </w:p>
          <w:p w:rsidR="006A32EA" w:rsidRDefault="006A32EA" w:rsidP="000D2802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="00145CC1">
              <w:rPr>
                <w:rFonts w:ascii="Calibri" w:eastAsia="Calibri" w:hAnsi="Calibri" w:cs="Times New Roman"/>
                <w:sz w:val="24"/>
                <w:szCs w:val="24"/>
              </w:rPr>
              <w:t>:  11 a 12:30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  <w:proofErr w:type="spellEnd"/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A32EA" w:rsidRDefault="006A32EA" w:rsidP="000D280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09CA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presencial</w:t>
            </w:r>
            <w:r w:rsidR="00CA2696">
              <w:rPr>
                <w:rFonts w:ascii="Calibri" w:eastAsia="Calibri" w:hAnsi="Calibri" w:cs="Times New Roman"/>
                <w:sz w:val="24"/>
                <w:szCs w:val="24"/>
              </w:rPr>
              <w:t xml:space="preserve"> en el aula 21 del Pabellón de Industrias</w:t>
            </w:r>
          </w:p>
          <w:p w:rsidR="006A32EA" w:rsidRPr="00145CC1" w:rsidRDefault="00145CC1" w:rsidP="000D280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Lengua del curso: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El curso se dictará en español y se trabajará con materiales en español e inglés</w:t>
            </w:r>
          </w:p>
          <w:p w:rsidR="006A32EA" w:rsidRPr="004F7F81" w:rsidRDefault="006A32EA" w:rsidP="000D28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A32EA" w:rsidRDefault="006A32EA" w:rsidP="000D280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6A32EA" w:rsidRPr="008C4394" w:rsidRDefault="006A32EA" w:rsidP="000D280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5413">
              <w:rPr>
                <w:rFonts w:ascii="Calibri" w:eastAsia="Calibri" w:hAnsi="Calibri" w:cs="Times New Roman"/>
                <w:b/>
                <w:sz w:val="24"/>
                <w:szCs w:val="24"/>
              </w:rPr>
              <w:t>Inscripción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B037F9">
              <w:rPr>
                <w:rFonts w:ascii="Calibri" w:eastAsia="Calibri" w:hAnsi="Calibri" w:cs="Times New Roman"/>
                <w:sz w:val="24"/>
                <w:szCs w:val="24"/>
              </w:rPr>
              <w:t>por SIU en “materias de otras carreras”</w:t>
            </w:r>
            <w:r w:rsidR="00F00C79">
              <w:rPr>
                <w:rFonts w:ascii="Calibri" w:eastAsia="Calibri" w:hAnsi="Calibri" w:cs="Times New Roman"/>
                <w:sz w:val="24"/>
                <w:szCs w:val="24"/>
              </w:rPr>
              <w:t xml:space="preserve"> de segundo bimestre</w:t>
            </w:r>
            <w:bookmarkStart w:id="0" w:name="_GoBack"/>
            <w:bookmarkEnd w:id="0"/>
          </w:p>
          <w:p w:rsidR="006A32EA" w:rsidRPr="004F7F81" w:rsidRDefault="006A32EA" w:rsidP="000D28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A32EA" w:rsidRPr="004F7F81" w:rsidRDefault="006A32EA" w:rsidP="000D2802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A32EA" w:rsidRDefault="006A32EA" w:rsidP="000D28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</w:t>
            </w:r>
            <w:r w:rsidR="00145CC1">
              <w:rPr>
                <w:rFonts w:ascii="Calibri" w:eastAsia="Calibri" w:hAnsi="Calibri" w:cs="Times New Roman"/>
                <w:sz w:val="24"/>
                <w:szCs w:val="24"/>
              </w:rPr>
              <w:t>rabajos requeridos por el</w:t>
            </w:r>
            <w:r w:rsidR="00B06612">
              <w:rPr>
                <w:rFonts w:ascii="Calibri" w:eastAsia="Calibri" w:hAnsi="Calibri" w:cs="Times New Roman"/>
                <w:sz w:val="24"/>
                <w:szCs w:val="24"/>
              </w:rPr>
              <w:t xml:space="preserve"> curso.</w:t>
            </w:r>
          </w:p>
          <w:p w:rsidR="0065065B" w:rsidRPr="004F7F81" w:rsidRDefault="0065065B" w:rsidP="000D28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6A32EA" w:rsidRPr="004F7F81" w:rsidRDefault="006A32EA" w:rsidP="000D280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A32EA" w:rsidRDefault="006A32EA" w:rsidP="006A32EA">
      <w:pPr>
        <w:rPr>
          <w:lang w:val="es-ES"/>
        </w:rPr>
      </w:pPr>
    </w:p>
    <w:p w:rsidR="006A32EA" w:rsidRPr="0071391B" w:rsidRDefault="006A32EA" w:rsidP="006A32EA">
      <w:pPr>
        <w:rPr>
          <w:lang w:val="es-ES"/>
        </w:rPr>
      </w:pPr>
    </w:p>
    <w:p w:rsidR="006A32EA" w:rsidRPr="0071391B" w:rsidRDefault="006A32EA" w:rsidP="006A32EA">
      <w:pPr>
        <w:rPr>
          <w:lang w:val="es-ES"/>
        </w:rPr>
      </w:pPr>
    </w:p>
    <w:p w:rsidR="006A32EA" w:rsidRPr="00995407" w:rsidRDefault="006A32EA" w:rsidP="006A32EA">
      <w:pPr>
        <w:rPr>
          <w:lang w:val="es-ES"/>
        </w:rPr>
      </w:pPr>
    </w:p>
    <w:p w:rsidR="006A32EA" w:rsidRPr="001651AF" w:rsidRDefault="006A32EA" w:rsidP="006A32EA">
      <w:pPr>
        <w:rPr>
          <w:lang w:val="es-ES"/>
        </w:rPr>
      </w:pPr>
    </w:p>
    <w:p w:rsidR="006A32EA" w:rsidRDefault="006A32EA">
      <w:pPr>
        <w:rPr>
          <w:lang w:val="es-ES"/>
        </w:rPr>
      </w:pPr>
    </w:p>
    <w:p w:rsidR="006A32EA" w:rsidRPr="006A32EA" w:rsidRDefault="006A32EA" w:rsidP="006A32EA">
      <w:pPr>
        <w:rPr>
          <w:lang w:val="es-ES"/>
        </w:rPr>
      </w:pPr>
    </w:p>
    <w:p w:rsidR="006A32EA" w:rsidRPr="006A32EA" w:rsidRDefault="006A32EA" w:rsidP="006A32EA">
      <w:pPr>
        <w:rPr>
          <w:lang w:val="es-ES"/>
        </w:rPr>
      </w:pPr>
    </w:p>
    <w:p w:rsidR="006A32EA" w:rsidRPr="006A32EA" w:rsidRDefault="006A32EA" w:rsidP="006A32EA">
      <w:pPr>
        <w:rPr>
          <w:lang w:val="es-ES"/>
        </w:rPr>
      </w:pPr>
    </w:p>
    <w:p w:rsidR="006A32EA" w:rsidRPr="006A32EA" w:rsidRDefault="006A32EA" w:rsidP="006A32EA">
      <w:pPr>
        <w:rPr>
          <w:lang w:val="es-ES"/>
        </w:rPr>
      </w:pPr>
    </w:p>
    <w:p w:rsidR="006A32EA" w:rsidRPr="006A32EA" w:rsidRDefault="006A32EA" w:rsidP="006A32EA">
      <w:pPr>
        <w:rPr>
          <w:lang w:val="es-ES"/>
        </w:rPr>
      </w:pPr>
    </w:p>
    <w:p w:rsidR="006A32EA" w:rsidRPr="006A32EA" w:rsidRDefault="006A32EA" w:rsidP="006A32EA">
      <w:pPr>
        <w:rPr>
          <w:lang w:val="es-ES"/>
        </w:rPr>
      </w:pPr>
    </w:p>
    <w:p w:rsidR="006A32EA" w:rsidRDefault="006A32EA" w:rsidP="006A32EA">
      <w:pPr>
        <w:rPr>
          <w:lang w:val="es-ES"/>
        </w:rPr>
      </w:pPr>
    </w:p>
    <w:p w:rsidR="009E71CD" w:rsidRPr="006A32EA" w:rsidRDefault="006A32EA" w:rsidP="006A32EA">
      <w:pPr>
        <w:tabs>
          <w:tab w:val="left" w:pos="5145"/>
        </w:tabs>
        <w:rPr>
          <w:lang w:val="es-ES"/>
        </w:rPr>
      </w:pPr>
      <w:r>
        <w:rPr>
          <w:lang w:val="es-ES"/>
        </w:rPr>
        <w:tab/>
      </w:r>
    </w:p>
    <w:sectPr w:rsidR="009E71CD" w:rsidRPr="006A32EA" w:rsidSect="006A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E23"/>
    <w:multiLevelType w:val="hybridMultilevel"/>
    <w:tmpl w:val="AB7426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0A"/>
    <w:rsid w:val="00145CC1"/>
    <w:rsid w:val="0025687D"/>
    <w:rsid w:val="0035410A"/>
    <w:rsid w:val="0065065B"/>
    <w:rsid w:val="006A32EA"/>
    <w:rsid w:val="00854BE2"/>
    <w:rsid w:val="009E71CD"/>
    <w:rsid w:val="00B06612"/>
    <w:rsid w:val="00CA2696"/>
    <w:rsid w:val="00F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A32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A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32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3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A32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A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32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3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2023-04-12T14:10:00Z</dcterms:created>
  <dcterms:modified xsi:type="dcterms:W3CDTF">2023-04-17T20:43:00Z</dcterms:modified>
</cp:coreProperties>
</file>